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78" w:rsidRPr="00051E77" w:rsidRDefault="00590E78" w:rsidP="00590E78">
      <w:pPr>
        <w:adjustRightInd/>
        <w:spacing w:after="240" w:line="0" w:lineRule="atLeast"/>
        <w:jc w:val="center"/>
        <w:textAlignment w:val="auto"/>
        <w:rPr>
          <w:sz w:val="20"/>
        </w:rPr>
      </w:pPr>
      <w:bookmarkStart w:id="0" w:name="_GoBack"/>
      <w:bookmarkEnd w:id="0"/>
      <w:r w:rsidRPr="00051E77">
        <w:rPr>
          <w:rFonts w:hint="eastAsia"/>
          <w:b/>
          <w:sz w:val="32"/>
        </w:rPr>
        <w:t>計畫審查意見及回復說明</w:t>
      </w:r>
    </w:p>
    <w:p w:rsidR="00590E78" w:rsidRPr="00051E77" w:rsidRDefault="00590E78" w:rsidP="00590E78">
      <w:pPr>
        <w:widowControl/>
        <w:autoSpaceDE w:val="0"/>
        <w:autoSpaceDN w:val="0"/>
        <w:adjustRightInd/>
        <w:spacing w:line="0" w:lineRule="atLeast"/>
        <w:jc w:val="center"/>
        <w:textAlignment w:val="bottom"/>
        <w:rPr>
          <w:sz w:val="32"/>
        </w:rPr>
      </w:pPr>
      <w:r w:rsidRPr="00051E77">
        <w:rPr>
          <w:rFonts w:hint="eastAsia"/>
          <w:sz w:val="28"/>
        </w:rPr>
        <w:t>※若申請計畫未曾進行審查，免填本表※</w:t>
      </w:r>
    </w:p>
    <w:p w:rsidR="00590E78" w:rsidRPr="00051E77" w:rsidRDefault="00590E78" w:rsidP="00590E78">
      <w:pPr>
        <w:widowControl/>
        <w:autoSpaceDE w:val="0"/>
        <w:autoSpaceDN w:val="0"/>
        <w:adjustRightInd/>
        <w:spacing w:beforeLines="50" w:before="180" w:line="0" w:lineRule="atLeast"/>
        <w:ind w:left="398" w:hangingChars="142" w:hanging="398"/>
        <w:textAlignment w:val="bottom"/>
        <w:rPr>
          <w:sz w:val="28"/>
        </w:rPr>
      </w:pPr>
      <w:r w:rsidRPr="00051E77">
        <w:rPr>
          <w:rFonts w:hint="eastAsia"/>
          <w:sz w:val="28"/>
        </w:rPr>
        <w:t>計畫名稱：</w:t>
      </w:r>
    </w:p>
    <w:p w:rsidR="00590E78" w:rsidRPr="00051E77" w:rsidRDefault="00590E78" w:rsidP="00590E78">
      <w:pPr>
        <w:widowControl/>
        <w:autoSpaceDE w:val="0"/>
        <w:autoSpaceDN w:val="0"/>
        <w:adjustRightInd/>
        <w:spacing w:beforeLines="50" w:before="180" w:after="240" w:line="0" w:lineRule="atLeast"/>
        <w:ind w:left="398" w:hangingChars="142" w:hanging="398"/>
        <w:textAlignment w:val="bottom"/>
        <w:rPr>
          <w:sz w:val="28"/>
        </w:rPr>
      </w:pPr>
      <w:r w:rsidRPr="00051E77">
        <w:rPr>
          <w:rFonts w:hint="eastAsia"/>
          <w:sz w:val="28"/>
        </w:rPr>
        <w:t>公司名稱：</w:t>
      </w:r>
    </w:p>
    <w:p w:rsidR="00590E78" w:rsidRPr="00051E77" w:rsidRDefault="00590E78" w:rsidP="00590E78">
      <w:pPr>
        <w:adjustRightInd/>
        <w:spacing w:line="240" w:lineRule="auto"/>
        <w:textAlignment w:val="auto"/>
      </w:pPr>
      <w:r w:rsidRPr="00051E77">
        <w:rPr>
          <w:rFonts w:hint="eastAsia"/>
        </w:rPr>
        <w:t>計畫書內容修正意見：</w:t>
      </w:r>
      <w:r w:rsidRPr="00051E77">
        <w:rPr>
          <w:rFonts w:hint="eastAsia"/>
        </w:rPr>
        <w:t xml:space="preserve">                                           </w:t>
      </w:r>
      <w:r w:rsidRPr="00051E77">
        <w:rPr>
          <w:rFonts w:hint="eastAsia"/>
        </w:rPr>
        <w:t>年</w:t>
      </w:r>
      <w:r w:rsidRPr="00051E77">
        <w:rPr>
          <w:rFonts w:hint="eastAsia"/>
        </w:rPr>
        <w:t xml:space="preserve">  </w:t>
      </w:r>
      <w:r w:rsidRPr="00051E77">
        <w:rPr>
          <w:rFonts w:hint="eastAsia"/>
        </w:rPr>
        <w:t>月</w:t>
      </w:r>
      <w:r w:rsidRPr="00051E77">
        <w:rPr>
          <w:rFonts w:hint="eastAsia"/>
        </w:rPr>
        <w:t xml:space="preserve">  </w:t>
      </w:r>
      <w:r w:rsidRPr="00051E77">
        <w:rPr>
          <w:rFonts w:hint="eastAsia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3589"/>
        <w:gridCol w:w="3589"/>
        <w:gridCol w:w="639"/>
      </w:tblGrid>
      <w:tr w:rsidR="00590E78" w:rsidRPr="00051E77" w:rsidTr="00907F71">
        <w:trPr>
          <w:jc w:val="center"/>
        </w:trPr>
        <w:tc>
          <w:tcPr>
            <w:tcW w:w="289" w:type="pct"/>
            <w:vAlign w:val="center"/>
          </w:tcPr>
          <w:p w:rsidR="00590E78" w:rsidRPr="00051E77" w:rsidRDefault="00590E78" w:rsidP="00907F71">
            <w:bookmarkStart w:id="1" w:name="_Toc518937347"/>
            <w:bookmarkStart w:id="2" w:name="_Toc518937450"/>
            <w:r w:rsidRPr="00051E77">
              <w:rPr>
                <w:rFonts w:hint="eastAsia"/>
              </w:rPr>
              <w:t>編號</w:t>
            </w:r>
            <w:bookmarkEnd w:id="1"/>
            <w:bookmarkEnd w:id="2"/>
          </w:p>
        </w:tc>
        <w:tc>
          <w:tcPr>
            <w:tcW w:w="2163" w:type="pct"/>
            <w:vAlign w:val="center"/>
          </w:tcPr>
          <w:p w:rsidR="00590E78" w:rsidRPr="00051E77" w:rsidRDefault="00590E78" w:rsidP="00907F71">
            <w:bookmarkStart w:id="3" w:name="_Toc518937348"/>
            <w:bookmarkStart w:id="4" w:name="_Toc518937451"/>
            <w:r w:rsidRPr="00051E77">
              <w:rPr>
                <w:rFonts w:hint="eastAsia"/>
              </w:rPr>
              <w:t>計畫審查綜合意見</w:t>
            </w:r>
            <w:bookmarkEnd w:id="3"/>
            <w:bookmarkEnd w:id="4"/>
          </w:p>
        </w:tc>
        <w:tc>
          <w:tcPr>
            <w:tcW w:w="2163" w:type="pct"/>
            <w:vAlign w:val="center"/>
          </w:tcPr>
          <w:p w:rsidR="00590E78" w:rsidRPr="00051E77" w:rsidRDefault="00590E78" w:rsidP="00907F71">
            <w:bookmarkStart w:id="5" w:name="_Toc518937349"/>
            <w:bookmarkStart w:id="6" w:name="_Toc518937452"/>
            <w:r w:rsidRPr="00051E77">
              <w:rPr>
                <w:rFonts w:hint="eastAsia"/>
              </w:rPr>
              <w:t>修正回復說明</w:t>
            </w:r>
            <w:bookmarkEnd w:id="5"/>
            <w:bookmarkEnd w:id="6"/>
          </w:p>
        </w:tc>
        <w:tc>
          <w:tcPr>
            <w:tcW w:w="385" w:type="pct"/>
            <w:vAlign w:val="center"/>
          </w:tcPr>
          <w:p w:rsidR="00590E78" w:rsidRPr="00051E77" w:rsidRDefault="00590E78" w:rsidP="00907F71">
            <w:bookmarkStart w:id="7" w:name="_Toc518937350"/>
            <w:bookmarkStart w:id="8" w:name="_Toc518937453"/>
            <w:r w:rsidRPr="00051E77">
              <w:rPr>
                <w:rFonts w:hint="eastAsia"/>
              </w:rPr>
              <w:t>修正</w:t>
            </w:r>
            <w:bookmarkEnd w:id="7"/>
            <w:bookmarkEnd w:id="8"/>
          </w:p>
          <w:p w:rsidR="00590E78" w:rsidRPr="00051E77" w:rsidRDefault="00590E78" w:rsidP="00907F71">
            <w:bookmarkStart w:id="9" w:name="_Toc518937351"/>
            <w:bookmarkStart w:id="10" w:name="_Toc518937454"/>
            <w:bookmarkStart w:id="11" w:name="_Toc519101884"/>
            <w:bookmarkStart w:id="12" w:name="_Toc519102045"/>
            <w:bookmarkStart w:id="13" w:name="_Toc519258106"/>
            <w:bookmarkStart w:id="14" w:name="_Toc130307103"/>
            <w:r w:rsidRPr="00051E77">
              <w:rPr>
                <w:rFonts w:hint="eastAsia"/>
              </w:rPr>
              <w:t>頁碼</w:t>
            </w:r>
            <w:bookmarkEnd w:id="9"/>
            <w:bookmarkEnd w:id="10"/>
            <w:bookmarkEnd w:id="11"/>
            <w:bookmarkEnd w:id="12"/>
            <w:bookmarkEnd w:id="13"/>
            <w:bookmarkEnd w:id="14"/>
          </w:p>
        </w:tc>
      </w:tr>
      <w:tr w:rsidR="00590E78" w:rsidRPr="00051E77" w:rsidTr="00907F71">
        <w:trPr>
          <w:trHeight w:val="2100"/>
          <w:jc w:val="center"/>
        </w:trPr>
        <w:tc>
          <w:tcPr>
            <w:tcW w:w="289" w:type="pct"/>
          </w:tcPr>
          <w:p w:rsidR="00590E78" w:rsidRPr="00051E77" w:rsidRDefault="00590E78" w:rsidP="00907F71">
            <w:pPr>
              <w:adjustRightInd/>
              <w:spacing w:line="240" w:lineRule="auto"/>
              <w:textAlignment w:val="auto"/>
              <w:outlineLvl w:val="0"/>
              <w:rPr>
                <w:b/>
                <w:szCs w:val="24"/>
              </w:rPr>
            </w:pPr>
          </w:p>
        </w:tc>
        <w:tc>
          <w:tcPr>
            <w:tcW w:w="2163" w:type="pct"/>
          </w:tcPr>
          <w:p w:rsidR="00590E78" w:rsidRPr="00051E77" w:rsidRDefault="00590E78" w:rsidP="00907F71">
            <w:pPr>
              <w:adjustRightInd/>
              <w:spacing w:line="240" w:lineRule="auto"/>
              <w:textAlignment w:val="auto"/>
              <w:outlineLvl w:val="0"/>
              <w:rPr>
                <w:b/>
                <w:szCs w:val="24"/>
              </w:rPr>
            </w:pPr>
          </w:p>
        </w:tc>
        <w:tc>
          <w:tcPr>
            <w:tcW w:w="2163" w:type="pct"/>
          </w:tcPr>
          <w:p w:rsidR="00590E78" w:rsidRPr="00051E77" w:rsidRDefault="00590E78" w:rsidP="00907F71">
            <w:pPr>
              <w:adjustRightInd/>
              <w:spacing w:line="240" w:lineRule="auto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85" w:type="pct"/>
          </w:tcPr>
          <w:p w:rsidR="00590E78" w:rsidRPr="00051E77" w:rsidRDefault="00590E78" w:rsidP="00907F71">
            <w:pPr>
              <w:adjustRightInd/>
              <w:spacing w:line="240" w:lineRule="auto"/>
              <w:textAlignment w:val="auto"/>
              <w:outlineLvl w:val="0"/>
              <w:rPr>
                <w:b/>
                <w:szCs w:val="24"/>
              </w:rPr>
            </w:pPr>
          </w:p>
        </w:tc>
      </w:tr>
      <w:tr w:rsidR="00590E78" w:rsidRPr="00051E77" w:rsidTr="00907F71">
        <w:trPr>
          <w:trHeight w:val="2100"/>
          <w:jc w:val="center"/>
        </w:trPr>
        <w:tc>
          <w:tcPr>
            <w:tcW w:w="289" w:type="pct"/>
          </w:tcPr>
          <w:p w:rsidR="00590E78" w:rsidRPr="00051E77" w:rsidRDefault="00590E78" w:rsidP="00907F71">
            <w:pPr>
              <w:adjustRightInd/>
              <w:spacing w:line="240" w:lineRule="auto"/>
              <w:textAlignment w:val="auto"/>
              <w:outlineLvl w:val="0"/>
              <w:rPr>
                <w:b/>
                <w:szCs w:val="24"/>
              </w:rPr>
            </w:pPr>
          </w:p>
        </w:tc>
        <w:tc>
          <w:tcPr>
            <w:tcW w:w="2163" w:type="pct"/>
          </w:tcPr>
          <w:p w:rsidR="00590E78" w:rsidRPr="00051E77" w:rsidRDefault="00590E78" w:rsidP="00907F71">
            <w:pPr>
              <w:adjustRightInd/>
              <w:spacing w:line="240" w:lineRule="auto"/>
              <w:textAlignment w:val="auto"/>
              <w:outlineLvl w:val="0"/>
              <w:rPr>
                <w:b/>
                <w:szCs w:val="24"/>
              </w:rPr>
            </w:pPr>
          </w:p>
        </w:tc>
        <w:tc>
          <w:tcPr>
            <w:tcW w:w="2163" w:type="pct"/>
          </w:tcPr>
          <w:p w:rsidR="00590E78" w:rsidRPr="00051E77" w:rsidRDefault="00590E78" w:rsidP="00907F71">
            <w:pPr>
              <w:adjustRightInd/>
              <w:spacing w:line="240" w:lineRule="auto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85" w:type="pct"/>
          </w:tcPr>
          <w:p w:rsidR="00590E78" w:rsidRPr="00051E77" w:rsidRDefault="00590E78" w:rsidP="00907F71">
            <w:pPr>
              <w:adjustRightInd/>
              <w:spacing w:line="240" w:lineRule="auto"/>
              <w:textAlignment w:val="auto"/>
              <w:outlineLvl w:val="0"/>
              <w:rPr>
                <w:b/>
                <w:szCs w:val="24"/>
              </w:rPr>
            </w:pPr>
          </w:p>
        </w:tc>
      </w:tr>
      <w:tr w:rsidR="00590E78" w:rsidRPr="00051E77" w:rsidTr="00907F71">
        <w:trPr>
          <w:trHeight w:val="2100"/>
          <w:jc w:val="center"/>
        </w:trPr>
        <w:tc>
          <w:tcPr>
            <w:tcW w:w="289" w:type="pct"/>
          </w:tcPr>
          <w:p w:rsidR="00590E78" w:rsidRPr="00051E77" w:rsidRDefault="00590E78" w:rsidP="00907F71">
            <w:pPr>
              <w:adjustRightInd/>
              <w:spacing w:line="240" w:lineRule="auto"/>
              <w:textAlignment w:val="auto"/>
              <w:outlineLvl w:val="0"/>
              <w:rPr>
                <w:b/>
                <w:szCs w:val="24"/>
              </w:rPr>
            </w:pPr>
          </w:p>
        </w:tc>
        <w:tc>
          <w:tcPr>
            <w:tcW w:w="2163" w:type="pct"/>
          </w:tcPr>
          <w:p w:rsidR="00590E78" w:rsidRPr="00051E77" w:rsidRDefault="00590E78" w:rsidP="00907F71">
            <w:pPr>
              <w:adjustRightInd/>
              <w:spacing w:line="240" w:lineRule="auto"/>
              <w:textAlignment w:val="auto"/>
              <w:outlineLvl w:val="0"/>
              <w:rPr>
                <w:b/>
                <w:szCs w:val="24"/>
              </w:rPr>
            </w:pPr>
          </w:p>
        </w:tc>
        <w:tc>
          <w:tcPr>
            <w:tcW w:w="2163" w:type="pct"/>
          </w:tcPr>
          <w:p w:rsidR="00590E78" w:rsidRPr="00051E77" w:rsidRDefault="00590E78" w:rsidP="00907F71">
            <w:pPr>
              <w:adjustRightInd/>
              <w:spacing w:line="240" w:lineRule="auto"/>
              <w:textAlignment w:val="auto"/>
              <w:outlineLvl w:val="0"/>
              <w:rPr>
                <w:b/>
                <w:szCs w:val="24"/>
              </w:rPr>
            </w:pPr>
          </w:p>
        </w:tc>
        <w:tc>
          <w:tcPr>
            <w:tcW w:w="385" w:type="pct"/>
          </w:tcPr>
          <w:p w:rsidR="00590E78" w:rsidRPr="00051E77" w:rsidRDefault="00590E78" w:rsidP="00907F71">
            <w:pPr>
              <w:adjustRightInd/>
              <w:spacing w:line="240" w:lineRule="auto"/>
              <w:textAlignment w:val="auto"/>
              <w:outlineLvl w:val="0"/>
              <w:rPr>
                <w:b/>
                <w:szCs w:val="24"/>
              </w:rPr>
            </w:pPr>
          </w:p>
        </w:tc>
      </w:tr>
      <w:tr w:rsidR="00590E78" w:rsidRPr="00051E77" w:rsidTr="00907F71">
        <w:trPr>
          <w:trHeight w:val="2100"/>
          <w:jc w:val="center"/>
        </w:trPr>
        <w:tc>
          <w:tcPr>
            <w:tcW w:w="289" w:type="pct"/>
          </w:tcPr>
          <w:p w:rsidR="00590E78" w:rsidRPr="00051E77" w:rsidRDefault="00590E78" w:rsidP="00907F71">
            <w:pPr>
              <w:adjustRightInd/>
              <w:spacing w:line="240" w:lineRule="auto"/>
              <w:textAlignment w:val="auto"/>
              <w:outlineLvl w:val="0"/>
              <w:rPr>
                <w:b/>
                <w:szCs w:val="24"/>
              </w:rPr>
            </w:pPr>
          </w:p>
        </w:tc>
        <w:tc>
          <w:tcPr>
            <w:tcW w:w="2163" w:type="pct"/>
          </w:tcPr>
          <w:p w:rsidR="00590E78" w:rsidRPr="00051E77" w:rsidRDefault="00590E78" w:rsidP="00907F71">
            <w:pPr>
              <w:adjustRightInd/>
              <w:spacing w:line="240" w:lineRule="auto"/>
              <w:textAlignment w:val="auto"/>
              <w:outlineLvl w:val="0"/>
              <w:rPr>
                <w:b/>
                <w:szCs w:val="24"/>
              </w:rPr>
            </w:pPr>
          </w:p>
        </w:tc>
        <w:tc>
          <w:tcPr>
            <w:tcW w:w="2163" w:type="pct"/>
          </w:tcPr>
          <w:p w:rsidR="00590E78" w:rsidRPr="00051E77" w:rsidRDefault="00590E78" w:rsidP="00907F71">
            <w:pPr>
              <w:adjustRightInd/>
              <w:spacing w:line="240" w:lineRule="auto"/>
              <w:textAlignment w:val="auto"/>
              <w:outlineLvl w:val="0"/>
              <w:rPr>
                <w:b/>
                <w:szCs w:val="24"/>
              </w:rPr>
            </w:pPr>
          </w:p>
        </w:tc>
        <w:tc>
          <w:tcPr>
            <w:tcW w:w="385" w:type="pct"/>
          </w:tcPr>
          <w:p w:rsidR="00590E78" w:rsidRPr="00051E77" w:rsidRDefault="00590E78" w:rsidP="00907F71">
            <w:pPr>
              <w:adjustRightInd/>
              <w:spacing w:line="240" w:lineRule="auto"/>
              <w:textAlignment w:val="auto"/>
              <w:outlineLvl w:val="0"/>
              <w:rPr>
                <w:b/>
                <w:szCs w:val="24"/>
              </w:rPr>
            </w:pPr>
          </w:p>
        </w:tc>
      </w:tr>
    </w:tbl>
    <w:p w:rsidR="00590E78" w:rsidRPr="00051E77" w:rsidRDefault="00590E78" w:rsidP="00590E78">
      <w:pPr>
        <w:spacing w:line="240" w:lineRule="exact"/>
        <w:rPr>
          <w:rFonts w:ascii="標楷體" w:hAnsi="標楷體"/>
          <w:sz w:val="20"/>
        </w:rPr>
      </w:pPr>
      <w:r w:rsidRPr="00051E77">
        <w:rPr>
          <w:rFonts w:ascii="標楷體" w:hAnsi="標楷體"/>
          <w:sz w:val="20"/>
        </w:rPr>
        <w:t>填表說明：</w:t>
      </w:r>
    </w:p>
    <w:p w:rsidR="00590E78" w:rsidRPr="00051E77" w:rsidRDefault="00590E78" w:rsidP="00590E78">
      <w:pPr>
        <w:spacing w:line="240" w:lineRule="exact"/>
        <w:rPr>
          <w:rFonts w:ascii="標楷體" w:hAnsi="標楷體"/>
          <w:sz w:val="20"/>
        </w:rPr>
      </w:pPr>
      <w:r w:rsidRPr="00051E77">
        <w:rPr>
          <w:rFonts w:ascii="標楷體" w:hAnsi="標楷體"/>
          <w:sz w:val="20"/>
        </w:rPr>
        <w:t>1.請將本表按審查時間先後順序，附加於計畫書目錄前。</w:t>
      </w:r>
    </w:p>
    <w:p w:rsidR="00590E78" w:rsidRPr="00051E77" w:rsidRDefault="00590E78" w:rsidP="00590E78">
      <w:pPr>
        <w:spacing w:line="240" w:lineRule="exact"/>
        <w:rPr>
          <w:rFonts w:ascii="標楷體" w:hAnsi="標楷體"/>
          <w:sz w:val="20"/>
        </w:rPr>
      </w:pPr>
      <w:r w:rsidRPr="00051E77">
        <w:rPr>
          <w:rFonts w:ascii="標楷體" w:hAnsi="標楷體"/>
          <w:sz w:val="20"/>
        </w:rPr>
        <w:t>2.計畫書內容與前次審查不同或有修正處均須列出，並將修正文字以粗體+底線表示。</w:t>
      </w:r>
    </w:p>
    <w:p w:rsidR="005664BC" w:rsidRPr="00590E78" w:rsidRDefault="005664BC"/>
    <w:sectPr w:rsidR="005664BC" w:rsidRPr="00590E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comments="0" w:insDel="0" w:formatting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78"/>
    <w:rsid w:val="001E4C85"/>
    <w:rsid w:val="005664BC"/>
    <w:rsid w:val="0059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5E1D74"/>
  <w15:chartTrackingRefBased/>
  <w15:docId w15:val="{5D68A637-3EF4-4D3E-BFCA-04181C11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7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E4C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CPC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03480李品宸</dc:creator>
  <cp:keywords/>
  <dc:description/>
  <cp:lastModifiedBy>03480李品宸</cp:lastModifiedBy>
  <cp:revision>2</cp:revision>
  <dcterms:created xsi:type="dcterms:W3CDTF">2024-07-26T07:36:00Z</dcterms:created>
  <dcterms:modified xsi:type="dcterms:W3CDTF">2024-07-29T06:09:00Z</dcterms:modified>
</cp:coreProperties>
</file>